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organizacji: Fund</w:t>
      </w:r>
      <w:r w:rsidDel="00000000" w:rsidR="00000000" w:rsidRPr="00000000">
        <w:rPr>
          <w:rFonts w:ascii="Lato" w:cs="Lato" w:eastAsia="Lato" w:hAnsi="Lato"/>
          <w:rtl w:val="0"/>
        </w:rPr>
        <w:t xml:space="preserve">acja Polskie Forum Migracyjne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Adres: ul. </w:t>
      </w:r>
      <w:r w:rsidDel="00000000" w:rsidR="00000000" w:rsidRPr="00000000">
        <w:rPr>
          <w:rFonts w:ascii="Lato" w:cs="Lato" w:eastAsia="Lato" w:hAnsi="Lato"/>
          <w:rtl w:val="0"/>
        </w:rPr>
        <w:t xml:space="preserve">Szpitalna 5/14, 00-031 Warszawa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info@forumm</w:t>
      </w:r>
      <w:r w:rsidDel="00000000" w:rsidR="00000000" w:rsidRPr="00000000">
        <w:rPr>
          <w:rFonts w:ascii="Lato" w:cs="Lato" w:eastAsia="Lato" w:hAnsi="Lato"/>
          <w:rtl w:val="0"/>
        </w:rPr>
        <w:t xml:space="preserve">igracyjne.org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tel.:</w:t>
      </w:r>
      <w:r w:rsidDel="00000000" w:rsidR="00000000" w:rsidRPr="00000000">
        <w:rPr>
          <w:rFonts w:ascii="Lato" w:cs="Lato" w:eastAsia="Lato" w:hAnsi="Lato"/>
          <w:rtl w:val="0"/>
        </w:rPr>
        <w:t xml:space="preserve"> 692-913-993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……………………...……..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I. Nazwa i nr zamówienia: Zamówienie na poprowadzenie 4 warsztatów: Postrzeganie przemocy i jej akceptowalność w różnych kulturach (kultura ukraińska, białoruska i czeczeńska)   nr 2/MMM/PFM/2025 z dnia 7.10.2025 r. w ramach projektu pt. „FAMI.02.01-IZ.00-0028/24 pt.: „Mazowieckie Mosty Międzykulturowe”,  finansowanego ze środków Unii Europejskiej w ramach FUNDUSZU AZYLU, MIGRACJI I INTEGRACJI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..................</w:t>
      </w:r>
    </w:p>
    <w:p w:rsidR="00000000" w:rsidDel="00000000" w:rsidP="00000000" w:rsidRDefault="00000000" w:rsidRPr="00000000" w14:paraId="00000013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II. Szczegóły dotyczące realizacji zamówienia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Termin wykonania zamówienia -  listopad-grudzień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firstLine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Miejsce świadczenia usług: Warszawa.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400"/>
        </w:tabs>
        <w:ind w:left="720" w:firstLine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Czas trwania jednego warsztatu to 7,5 godziny, łącznie zlecenie obejmuje 30 godzin prowadzenia warsztatów.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400"/>
        </w:tabs>
        <w:ind w:left="720" w:firstLine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Termin płatności – po każdym miesiącu , w terminie 30 dni od dnia otrzymania prawidłowo wystawionej faktury/rachunku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Oświadczam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iż zapoznałem się i akceptuję warunki dotyczące realizacji przedmiotu zamówienia przedstawione w zapytaniu ofertowym/ogłoszeniu o zamówieniu.</w:t>
      </w:r>
    </w:p>
    <w:p w:rsidR="00000000" w:rsidDel="00000000" w:rsidP="00000000" w:rsidRDefault="00000000" w:rsidRPr="00000000" w14:paraId="00000019">
      <w:pPr>
        <w:tabs>
          <w:tab w:val="left" w:leader="none" w:pos="340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IV. Oferuję wykonanie przedmiotu zamówienia za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2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A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Cenę netto ……. brutto……………………………zł.</w:t>
      </w:r>
    </w:p>
    <w:p w:rsidR="00000000" w:rsidDel="00000000" w:rsidP="00000000" w:rsidRDefault="00000000" w:rsidRPr="00000000" w14:paraId="0000001B">
      <w:pPr>
        <w:tabs>
          <w:tab w:val="left" w:leader="none" w:pos="3400"/>
        </w:tabs>
        <w:ind w:left="426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40"/>
        </w:tabs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V. Załącznikami do niniejszego formularza ofertowego stanowiącego integralną część oferty są</w:t>
      </w:r>
      <w:r w:rsidDel="00000000" w:rsidR="00000000" w:rsidRPr="00000000">
        <w:rPr>
          <w:rFonts w:ascii="Lato" w:cs="Lato" w:eastAsia="Lato" w:hAnsi="Lato"/>
          <w:vertAlign w:val="superscript"/>
        </w:rPr>
        <w:footnoteReference w:customMarkFollows="0" w:id="3"/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E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……………………………………….</w:t>
      </w:r>
    </w:p>
    <w:p w:rsidR="00000000" w:rsidDel="00000000" w:rsidP="00000000" w:rsidRDefault="00000000" w:rsidRPr="00000000" w14:paraId="0000001F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21">
      <w:pPr>
        <w:tabs>
          <w:tab w:val="left" w:leader="none" w:pos="1440"/>
        </w:tabs>
        <w:ind w:firstLine="72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podpis osoby uprawnionej</w:t>
      </w:r>
    </w:p>
    <w:sectPr>
      <w:footerReference r:id="rId8" w:type="default"/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1"/>
      <w:keepLines w:val="1"/>
      <w:tabs>
        <w:tab w:val="center" w:leader="none" w:pos="6788.000000000001"/>
        <w:tab w:val="right" w:leader="none" w:pos="8768"/>
      </w:tabs>
      <w:ind w:left="566.9291338582675" w:right="160.8661417322844" w:firstLine="0"/>
      <w:jc w:val="center"/>
      <w:rPr>
        <w:sz w:val="20"/>
        <w:szCs w:val="20"/>
      </w:rPr>
    </w:pPr>
    <w:r w:rsidDel="00000000" w:rsidR="00000000" w:rsidRPr="00000000">
      <w:rPr>
        <w:sz w:val="18"/>
        <w:szCs w:val="18"/>
        <w:rtl w:val="0"/>
      </w:rPr>
      <w:t xml:space="preserve">Projekt pt.: „Mazowieckie Mosty Międzykulturowe” współfinansowany  ze środków Programu Krajowego Funduszu Azylu, Migracji i Integracji </w:t>
    </w:r>
    <w:r w:rsidDel="00000000" w:rsidR="00000000" w:rsidRPr="00000000">
      <w:rPr>
        <w:sz w:val="20"/>
        <w:szCs w:val="20"/>
        <w:rtl w:val="0"/>
      </w:rPr>
      <w:t xml:space="preserve">.   </w:t>
    </w:r>
  </w:p>
  <w:p w:rsidR="00000000" w:rsidDel="00000000" w:rsidP="00000000" w:rsidRDefault="00000000" w:rsidRPr="00000000" w14:paraId="0000002A">
    <w:pPr>
      <w:keepNext w:val="1"/>
      <w:keepLines w:val="1"/>
      <w:tabs>
        <w:tab w:val="center" w:leader="none" w:pos="6788.000000000001"/>
        <w:tab w:val="right" w:leader="none" w:pos="8768"/>
      </w:tabs>
      <w:ind w:left="566.9291338582675" w:right="160.8661417322844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3930488" cy="56773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30488" cy="5677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      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2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1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Przywołane oświadczenie jest tylko przykładowe, zamawiający może dodać kolejne oświadczenia Wykonawcy w tym np. te dotyczące przetwarzania danych osobowych zgodnie z RODO.</w:t>
      </w:r>
    </w:p>
  </w:footnote>
  <w:footnote w:id="2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Jeżeli dotyczy beneficjent powinien wstawić szczegółowy tabelaryczny cennik do wypełnienia przez Wykonawcę.</w:t>
      </w:r>
    </w:p>
  </w:footnote>
  <w:footnote w:id="3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dyplomu, specyfikacja techniczna oferowanego urządzenia itp.</w:t>
      </w:r>
    </w:p>
    <w:p w:rsidR="00000000" w:rsidDel="00000000" w:rsidP="00000000" w:rsidRDefault="00000000" w:rsidRPr="00000000" w14:paraId="00000026">
      <w:pPr>
        <w:keepNext w:val="1"/>
        <w:keepLines w:val="1"/>
        <w:tabs>
          <w:tab w:val="center" w:leader="none" w:pos="6788.000000000001"/>
          <w:tab w:val="right" w:leader="none" w:pos="8768"/>
        </w:tabs>
        <w:ind w:left="566.9291338582675" w:right="160.8661417322844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tabs>
          <w:tab w:val="center" w:leader="none" w:pos="6788.000000000001"/>
          <w:tab w:val="right" w:leader="none" w:pos="8768"/>
        </w:tabs>
        <w:ind w:left="566.9291338582675" w:right="160.8661417322844" w:firstLine="0"/>
        <w:jc w:val="center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E13D2A"/>
    <w:pPr>
      <w:ind w:left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5QOLhREohItC9N3XI/0aLv3HNA==">CgMxLjA4AHIhMUJ3ajVaX0ZTZzBhUU4tTi0zWkVpMjhJcThDVV9XY3A1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2023-02-14T11:30:00Z</dcterms:created>
  <dc:creator>kkubacka</dc:creator>
</cp:coreProperties>
</file>